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6E" w:rsidRDefault="00610C94" w:rsidP="004D7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656">
        <w:rPr>
          <w:rFonts w:ascii="Times New Roman" w:hAnsi="Times New Roman" w:cs="Times New Roman"/>
          <w:b/>
          <w:sz w:val="32"/>
          <w:szCs w:val="32"/>
        </w:rPr>
        <w:t xml:space="preserve">Нарада для </w:t>
      </w:r>
      <w:r w:rsidR="004D796E">
        <w:rPr>
          <w:rFonts w:ascii="Times New Roman" w:hAnsi="Times New Roman" w:cs="Times New Roman"/>
          <w:b/>
          <w:sz w:val="32"/>
          <w:szCs w:val="32"/>
        </w:rPr>
        <w:t>з</w:t>
      </w:r>
      <w:r w:rsidRPr="00E22656">
        <w:rPr>
          <w:rFonts w:ascii="Times New Roman" w:hAnsi="Times New Roman" w:cs="Times New Roman"/>
          <w:b/>
          <w:sz w:val="32"/>
          <w:szCs w:val="32"/>
        </w:rPr>
        <w:t xml:space="preserve">авгоспів державних та комунальних установ </w:t>
      </w:r>
    </w:p>
    <w:p w:rsidR="000A2341" w:rsidRPr="00E22656" w:rsidRDefault="00610C94" w:rsidP="00610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22656">
        <w:rPr>
          <w:rFonts w:ascii="Times New Roman" w:hAnsi="Times New Roman" w:cs="Times New Roman"/>
          <w:b/>
          <w:sz w:val="32"/>
          <w:szCs w:val="32"/>
        </w:rPr>
        <w:t>Клесівської</w:t>
      </w:r>
      <w:proofErr w:type="spellEnd"/>
      <w:r w:rsidRPr="00E22656">
        <w:rPr>
          <w:rFonts w:ascii="Times New Roman" w:hAnsi="Times New Roman" w:cs="Times New Roman"/>
          <w:b/>
          <w:sz w:val="32"/>
          <w:szCs w:val="32"/>
        </w:rPr>
        <w:t xml:space="preserve"> селищної ради Сарненського району Рівненської області</w:t>
      </w:r>
    </w:p>
    <w:p w:rsidR="00610C94" w:rsidRDefault="00610C94" w:rsidP="00610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56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</w:t>
      </w: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56">
        <w:rPr>
          <w:rFonts w:ascii="Times New Roman" w:hAnsi="Times New Roman" w:cs="Times New Roman"/>
          <w:b/>
          <w:sz w:val="28"/>
          <w:szCs w:val="28"/>
        </w:rPr>
        <w:t>Місце: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селищна рада Сарненського району Рівненської    </w:t>
      </w:r>
    </w:p>
    <w:p w:rsidR="00610C94" w:rsidRDefault="009C5DBE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 w:rsidR="00610C94">
        <w:rPr>
          <w:rFonts w:ascii="Times New Roman" w:hAnsi="Times New Roman" w:cs="Times New Roman"/>
          <w:sz w:val="28"/>
          <w:szCs w:val="28"/>
        </w:rPr>
        <w:t>бласті</w:t>
      </w: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656">
        <w:rPr>
          <w:rFonts w:ascii="Times New Roman" w:hAnsi="Times New Roman" w:cs="Times New Roman"/>
          <w:b/>
          <w:sz w:val="28"/>
          <w:szCs w:val="28"/>
        </w:rPr>
        <w:t>Організатори: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Відділ економіки, інвестицій, інфраструктури, житлово-              </w:t>
      </w: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комунального господарства, комунальної власності, </w:t>
      </w: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містобудування та архітектури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Сарненського району Рівненської області</w:t>
      </w:r>
    </w:p>
    <w:p w:rsidR="00E22656" w:rsidRPr="00E22656" w:rsidRDefault="00E22656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4819"/>
        <w:gridCol w:w="3285"/>
      </w:tblGrid>
      <w:tr w:rsidR="00610C94" w:rsidTr="004D796E">
        <w:tc>
          <w:tcPr>
            <w:tcW w:w="1702" w:type="dxa"/>
          </w:tcPr>
          <w:p w:rsidR="00610C94" w:rsidRPr="004D796E" w:rsidRDefault="004D796E" w:rsidP="004D7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819" w:type="dxa"/>
          </w:tcPr>
          <w:p w:rsidR="00610C94" w:rsidRPr="00E22656" w:rsidRDefault="00E22656" w:rsidP="004D7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A141F" w:rsidRPr="00E22656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3285" w:type="dxa"/>
          </w:tcPr>
          <w:p w:rsidR="00610C94" w:rsidRPr="00E22656" w:rsidRDefault="00E22656" w:rsidP="004D7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A141F" w:rsidRPr="00E22656">
              <w:rPr>
                <w:rFonts w:ascii="Times New Roman" w:hAnsi="Times New Roman" w:cs="Times New Roman"/>
                <w:b/>
                <w:sz w:val="28"/>
                <w:szCs w:val="28"/>
              </w:rPr>
              <w:t>одератор</w:t>
            </w:r>
          </w:p>
          <w:p w:rsidR="00E22656" w:rsidRPr="00E22656" w:rsidRDefault="00E22656" w:rsidP="0061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C94" w:rsidTr="004D796E">
        <w:tc>
          <w:tcPr>
            <w:tcW w:w="1702" w:type="dxa"/>
          </w:tcPr>
          <w:p w:rsidR="00610C94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09:30-10:00</w:t>
            </w:r>
          </w:p>
        </w:tc>
        <w:tc>
          <w:tcPr>
            <w:tcW w:w="4819" w:type="dxa"/>
          </w:tcPr>
          <w:p w:rsidR="004D796E" w:rsidRDefault="002A141F" w:rsidP="004D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Привітання учасників семінару</w:t>
            </w:r>
            <w:r w:rsidR="00E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41F" w:rsidRPr="004D796E" w:rsidRDefault="002A141F" w:rsidP="004D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проекті «Енергоефективність у громадах ІІ</w:t>
            </w:r>
            <w:r w:rsidR="00E22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2656" w:rsidRPr="004D796E" w:rsidRDefault="00E22656" w:rsidP="004D79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610C94" w:rsidRDefault="00E22656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56"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 w:rsidRPr="00E22656">
              <w:rPr>
                <w:rFonts w:ascii="Times New Roman" w:hAnsi="Times New Roman" w:cs="Times New Roman"/>
                <w:sz w:val="28"/>
                <w:szCs w:val="28"/>
              </w:rPr>
              <w:t>Богушевська</w:t>
            </w:r>
            <w:proofErr w:type="spellEnd"/>
          </w:p>
        </w:tc>
      </w:tr>
      <w:tr w:rsidR="00610C94" w:rsidTr="004D796E">
        <w:tc>
          <w:tcPr>
            <w:tcW w:w="1702" w:type="dxa"/>
          </w:tcPr>
          <w:p w:rsidR="00610C94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4819" w:type="dxa"/>
          </w:tcPr>
          <w:p w:rsidR="00610C94" w:rsidRDefault="002A141F" w:rsidP="004D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Енергомоніторинг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Як? Навіщо?</w:t>
            </w:r>
          </w:p>
        </w:tc>
        <w:tc>
          <w:tcPr>
            <w:tcW w:w="3285" w:type="dxa"/>
          </w:tcPr>
          <w:p w:rsidR="00610C94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Богушевська</w:t>
            </w:r>
            <w:proofErr w:type="spellEnd"/>
          </w:p>
          <w:p w:rsidR="00E22656" w:rsidRPr="00E22656" w:rsidRDefault="00E22656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0C94" w:rsidTr="004D796E">
        <w:trPr>
          <w:trHeight w:val="345"/>
        </w:trPr>
        <w:tc>
          <w:tcPr>
            <w:tcW w:w="1702" w:type="dxa"/>
          </w:tcPr>
          <w:p w:rsidR="00610C94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4819" w:type="dxa"/>
          </w:tcPr>
          <w:p w:rsidR="00610C94" w:rsidRDefault="002A141F" w:rsidP="004D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Технічне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енергомоніторингу</w:t>
            </w:r>
            <w:proofErr w:type="spellEnd"/>
          </w:p>
        </w:tc>
        <w:tc>
          <w:tcPr>
            <w:tcW w:w="3285" w:type="dxa"/>
          </w:tcPr>
          <w:p w:rsidR="002A141F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41F"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 w:rsidRPr="002A141F">
              <w:rPr>
                <w:rFonts w:ascii="Times New Roman" w:hAnsi="Times New Roman" w:cs="Times New Roman"/>
                <w:sz w:val="28"/>
                <w:szCs w:val="28"/>
              </w:rPr>
              <w:t>Богушевська</w:t>
            </w:r>
            <w:proofErr w:type="spellEnd"/>
          </w:p>
          <w:p w:rsidR="00E22656" w:rsidRPr="00E22656" w:rsidRDefault="00E22656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141F" w:rsidTr="004D796E">
        <w:trPr>
          <w:trHeight w:val="269"/>
        </w:trPr>
        <w:tc>
          <w:tcPr>
            <w:tcW w:w="1702" w:type="dxa"/>
          </w:tcPr>
          <w:p w:rsidR="002A141F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4819" w:type="dxa"/>
          </w:tcPr>
          <w:p w:rsidR="002A141F" w:rsidRDefault="002A141F" w:rsidP="004D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«Енергобаланс»</w:t>
            </w:r>
            <w:r w:rsidR="004D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41F" w:rsidRDefault="002A141F" w:rsidP="004D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Навики користування</w:t>
            </w:r>
          </w:p>
        </w:tc>
        <w:tc>
          <w:tcPr>
            <w:tcW w:w="3285" w:type="dxa"/>
          </w:tcPr>
          <w:p w:rsidR="002A141F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F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41F"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 w:rsidRPr="002A141F">
              <w:rPr>
                <w:rFonts w:ascii="Times New Roman" w:hAnsi="Times New Roman" w:cs="Times New Roman"/>
                <w:sz w:val="28"/>
                <w:szCs w:val="28"/>
              </w:rPr>
              <w:t>Богушевська</w:t>
            </w:r>
            <w:proofErr w:type="spellEnd"/>
          </w:p>
          <w:p w:rsidR="00E22656" w:rsidRPr="00E22656" w:rsidRDefault="00E22656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141F" w:rsidTr="004D796E">
        <w:trPr>
          <w:trHeight w:val="360"/>
        </w:trPr>
        <w:tc>
          <w:tcPr>
            <w:tcW w:w="1702" w:type="dxa"/>
          </w:tcPr>
          <w:p w:rsidR="002A141F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4819" w:type="dxa"/>
          </w:tcPr>
          <w:p w:rsidR="002A141F" w:rsidRDefault="002A141F" w:rsidP="004D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Запитання-відповіді</w:t>
            </w:r>
          </w:p>
        </w:tc>
        <w:tc>
          <w:tcPr>
            <w:tcW w:w="3285" w:type="dxa"/>
          </w:tcPr>
          <w:p w:rsidR="002A141F" w:rsidRDefault="002A141F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Богушевська</w:t>
            </w:r>
            <w:proofErr w:type="spellEnd"/>
          </w:p>
          <w:p w:rsidR="00E22656" w:rsidRPr="00E22656" w:rsidRDefault="00E22656" w:rsidP="004D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0C94" w:rsidRPr="00610C94" w:rsidRDefault="00610C94" w:rsidP="0061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C94" w:rsidRPr="00610C94" w:rsidSect="004D796E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94"/>
    <w:rsid w:val="000A2341"/>
    <w:rsid w:val="002A141F"/>
    <w:rsid w:val="004D796E"/>
    <w:rsid w:val="00610C94"/>
    <w:rsid w:val="009C5DBE"/>
    <w:rsid w:val="00E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8035"/>
  <w15:docId w15:val="{E85B981C-D0C6-4080-8021-27B395D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Pylypchuk, Tetyana GIZ UA</cp:lastModifiedBy>
  <cp:revision>5</cp:revision>
  <dcterms:created xsi:type="dcterms:W3CDTF">2019-05-28T06:47:00Z</dcterms:created>
  <dcterms:modified xsi:type="dcterms:W3CDTF">2019-08-19T12:53:00Z</dcterms:modified>
</cp:coreProperties>
</file>